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5E" w:rsidRPr="00646231" w:rsidRDefault="00A0255E" w:rsidP="00A0255E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A0255E" w:rsidRPr="00646231" w:rsidRDefault="00A0255E" w:rsidP="00A0255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255E" w:rsidRPr="00646231" w:rsidRDefault="00A0255E" w:rsidP="00A0255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231">
        <w:rPr>
          <w:rFonts w:ascii="Times New Roman" w:hAnsi="Times New Roman"/>
          <w:b/>
          <w:sz w:val="24"/>
          <w:szCs w:val="24"/>
        </w:rPr>
        <w:t>СВЕДЕНИЯ</w:t>
      </w:r>
    </w:p>
    <w:p w:rsidR="00A0255E" w:rsidRDefault="00A0255E" w:rsidP="00A0255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6231">
        <w:rPr>
          <w:rFonts w:ascii="Times New Roman" w:hAnsi="Times New Roman"/>
          <w:sz w:val="24"/>
          <w:szCs w:val="24"/>
        </w:rPr>
        <w:t xml:space="preserve">о деятельности </w:t>
      </w:r>
      <w:r>
        <w:rPr>
          <w:rFonts w:ascii="Times New Roman" w:hAnsi="Times New Roman"/>
          <w:sz w:val="24"/>
          <w:szCs w:val="24"/>
        </w:rPr>
        <w:t xml:space="preserve">территориальной комиссий </w:t>
      </w:r>
      <w:r w:rsidRPr="00646231">
        <w:rPr>
          <w:rFonts w:ascii="Times New Roman" w:hAnsi="Times New Roman"/>
          <w:sz w:val="24"/>
          <w:szCs w:val="24"/>
        </w:rPr>
        <w:t xml:space="preserve">по профилактики правонарушений </w:t>
      </w:r>
    </w:p>
    <w:p w:rsidR="00A0255E" w:rsidRDefault="000301EC" w:rsidP="00A0255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Дружненского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Белореченский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</w:t>
      </w:r>
    </w:p>
    <w:p w:rsidR="00A0255E" w:rsidRPr="009B3003" w:rsidRDefault="00A0255E" w:rsidP="00A0255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3003">
        <w:rPr>
          <w:rFonts w:ascii="Times New Roman" w:hAnsi="Times New Roman"/>
          <w:b/>
          <w:sz w:val="24"/>
          <w:szCs w:val="24"/>
        </w:rPr>
        <w:t xml:space="preserve">за </w:t>
      </w:r>
      <w:r w:rsidR="00F35C35">
        <w:rPr>
          <w:rFonts w:ascii="Times New Roman" w:hAnsi="Times New Roman"/>
          <w:b/>
          <w:sz w:val="24"/>
          <w:szCs w:val="24"/>
        </w:rPr>
        <w:t>июнь</w:t>
      </w:r>
      <w:r w:rsidR="000301E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месяц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2020</w:t>
      </w:r>
      <w:r w:rsidRPr="009B300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0255E" w:rsidRDefault="00A0255E" w:rsidP="00A0255E">
      <w:pPr>
        <w:widowControl w:val="0"/>
        <w:spacing w:after="0" w:line="240" w:lineRule="auto"/>
      </w:pPr>
    </w:p>
    <w:tbl>
      <w:tblPr>
        <w:tblW w:w="9793" w:type="dxa"/>
        <w:tblInd w:w="-432" w:type="dxa"/>
        <w:tblLook w:val="00A0"/>
      </w:tblPr>
      <w:tblGrid>
        <w:gridCol w:w="766"/>
        <w:gridCol w:w="8571"/>
        <w:gridCol w:w="456"/>
      </w:tblGrid>
      <w:tr w:rsidR="00A0255E" w:rsidRPr="00A0255E" w:rsidTr="00A0255E">
        <w:trPr>
          <w:cantSplit/>
          <w:trHeight w:val="812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Перечень статистических показателей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0255E" w:rsidRPr="00A0255E" w:rsidRDefault="00A0255E" w:rsidP="00A0255E">
            <w:pPr>
              <w:widowControl w:val="0"/>
              <w:spacing w:after="0" w:line="240" w:lineRule="auto"/>
              <w:ind w:left="45" w:right="113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A0255E" w:rsidRPr="00853E9F" w:rsidTr="000301EC">
        <w:trPr>
          <w:cantSplit/>
          <w:trHeight w:val="258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Количество территориальных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0301EC" w:rsidRDefault="00913BF1" w:rsidP="000301EC">
            <w:pPr>
              <w:widowControl w:val="0"/>
              <w:spacing w:after="0" w:line="240" w:lineRule="auto"/>
              <w:ind w:left="4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301E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0255E" w:rsidRPr="00917287" w:rsidTr="00A0255E">
        <w:trPr>
          <w:trHeight w:val="2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Всего состоит граждан на учётах ОВД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(списочный учёт +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ru-RU"/>
              </w:rPr>
              <w:t>профучёт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913BF1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BF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0255E" w:rsidRPr="00A0255E" w:rsidTr="00A0255E">
        <w:trPr>
          <w:trHeight w:val="29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lang w:eastAsia="ru-RU"/>
              </w:rPr>
              <w:t>Проведено заседаний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A0255E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A0255E" w:rsidRPr="00917287" w:rsidTr="00A0255E">
        <w:trPr>
          <w:trHeight w:val="1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913BF1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BF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A0255E" w:rsidRPr="00A0255E" w:rsidTr="00A0255E">
        <w:trPr>
          <w:trHeight w:val="2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color w:val="000000"/>
                <w:lang w:eastAsia="ru-RU"/>
              </w:rPr>
              <w:t>4.1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по инициативе ОВД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0301EC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1EC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color w:val="000000"/>
                <w:lang w:eastAsia="ru-RU"/>
              </w:rPr>
              <w:t>4.2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 инициативе УИИ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0301EC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01EC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17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color w:val="000000"/>
                <w:lang w:eastAsia="ru-RU"/>
              </w:rPr>
              <w:t>4.3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по инициативе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администрации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</w:t>
            </w: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из </w:t>
            </w: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п. 4)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, </w:t>
            </w: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состоящих на всех видах учёт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ов ОВД, всего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71AA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анее судимых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71AAF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5.1.1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930A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30A1B">
              <w:rPr>
                <w:rFonts w:ascii="Times New Roman" w:hAnsi="Times New Roman"/>
                <w:color w:val="000000"/>
                <w:lang w:eastAsia="ru-RU"/>
              </w:rPr>
              <w:t xml:space="preserve">Из них </w:t>
            </w:r>
            <w:proofErr w:type="spellStart"/>
            <w:r w:rsidRPr="00930A1B">
              <w:rPr>
                <w:rFonts w:ascii="Times New Roman" w:hAnsi="Times New Roman"/>
                <w:color w:val="000000"/>
                <w:lang w:eastAsia="ru-RU"/>
              </w:rPr>
              <w:t>адмнадзор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913BF1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15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5.2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Семейные дебоширы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913BF1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5.3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Больные алкоголизмом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5.4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Больные наркоманией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3B7BC5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5.5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Другие категории граждан, состоящих на учете в ОВД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A0255E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0255E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Рассмотрено граждан (из п.4), состоящих на учете в УИИ УФСИН, всего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A0255E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A0255E" w:rsidRPr="003B7BC5" w:rsidTr="00A0255E">
        <w:trPr>
          <w:trHeight w:val="3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3B7BC5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B7BC5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3B7BC5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3B7BC5">
              <w:rPr>
                <w:rFonts w:ascii="Times New Roman" w:hAnsi="Times New Roman"/>
                <w:b/>
                <w:color w:val="000000"/>
                <w:lang w:eastAsia="ru-RU"/>
              </w:rPr>
              <w:t xml:space="preserve">Работа с родителями и несовершеннолетними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3B7BC5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lang w:eastAsia="ru-RU"/>
              </w:rPr>
              <w:t>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Рассмотрено родителей,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7.1.1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состоящих на учете в ОВД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3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Рассмотрено несовершеннолетних,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7.2.1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 них состоящих на учете в ОВД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CA191C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3B7BC5">
        <w:trPr>
          <w:trHeight w:val="32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8A4024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8A4024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Принято решений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18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ходатайств о привлечении к адм. ответс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венности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.2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 обратится в отдел здр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воохранения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8.2.1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из них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посетили учреждение здравоохранение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8A4024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A4024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.3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Рекомендовано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трудоустроиться (всего), из 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8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Трудоустроились через центр занятости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14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</w:t>
            </w:r>
            <w:r>
              <w:rPr>
                <w:rFonts w:ascii="Times New Roman" w:hAnsi="Times New Roman"/>
                <w:color w:val="000000"/>
                <w:lang w:eastAsia="ru-RU"/>
              </w:rPr>
              <w:t>3.</w:t>
            </w:r>
            <w:r w:rsidRPr="00B52F1B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Трудоустроились самостоятельно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</w:t>
            </w: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Направлено информаций о семьях, находящихся в социально-опасном положении, а также о правонарушениях несовершеннолетних либо их родителей в органы системы профилактики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3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8.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>Оказано социальной помощи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8.5.1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оформлении и восстановлении утраченных документов получателей социальных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8.5.2.</w:t>
            </w:r>
          </w:p>
        </w:tc>
        <w:tc>
          <w:tcPr>
            <w:tcW w:w="8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получении юридических услуг (в том числе бесплатно);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8.5.3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обучение навыкам поведения в быту и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853E9F" w:rsidTr="00A0255E">
        <w:trPr>
          <w:trHeight w:val="26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8.5.4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оказание помощи в обучении навыкам компьютерной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731DC6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33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8.5.5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8.5.6</w:t>
            </w:r>
          </w:p>
        </w:tc>
        <w:tc>
          <w:tcPr>
            <w:tcW w:w="8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временного жилого помещения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8.5.7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23331">
              <w:rPr>
                <w:rFonts w:ascii="Times New Roman" w:hAnsi="Times New Roman"/>
                <w:sz w:val="24"/>
                <w:szCs w:val="24"/>
              </w:rPr>
              <w:t>содействие в получении юридической помощи в целях защиты прав и законных интересов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8.5.8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виды помощи (в т.ч. внебюджетные источники);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8.6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Приняты другие решения в рамках предоставленных полномочий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8.7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Ограничились рассмотрением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A0255E" w:rsidRPr="00BF31DD" w:rsidTr="00A0255E">
        <w:trPr>
          <w:trHeight w:val="42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55E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255E" w:rsidRPr="00B52F1B" w:rsidRDefault="00A0255E" w:rsidP="00A0255E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2F1B">
              <w:rPr>
                <w:rFonts w:ascii="Times New Roman" w:hAnsi="Times New Roman"/>
                <w:color w:val="000000"/>
                <w:lang w:eastAsia="ru-RU"/>
              </w:rPr>
              <w:t xml:space="preserve">Размещено информаций в СМИ о работе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Комиссии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255E" w:rsidRPr="00F85398" w:rsidRDefault="00913BF1" w:rsidP="00A025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</w:tr>
    </w:tbl>
    <w:p w:rsidR="003B7BC5" w:rsidRDefault="003B7BC5" w:rsidP="003B7BC5">
      <w:pPr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</w:p>
    <w:p w:rsidR="003B7BC5" w:rsidRDefault="003B7BC5" w:rsidP="003B7BC5">
      <w:pPr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Участковый уполномоченный полиции </w:t>
      </w:r>
    </w:p>
    <w:p w:rsidR="000301EC" w:rsidRDefault="003B7BC5" w:rsidP="003B7BC5">
      <w:pPr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отдела </w:t>
      </w:r>
      <w:r w:rsidRPr="00CB6D4F">
        <w:rPr>
          <w:rFonts w:ascii="Times New Roman" w:hAnsi="Times New Roman"/>
          <w:sz w:val="24"/>
          <w:szCs w:val="24"/>
          <w:lang w:eastAsia="ru-RU"/>
        </w:rPr>
        <w:t xml:space="preserve">МВД России </w:t>
      </w:r>
    </w:p>
    <w:p w:rsidR="003B7BC5" w:rsidRPr="00CB6D4F" w:rsidRDefault="003B7BC5" w:rsidP="003B7BC5">
      <w:pPr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 </w:t>
      </w:r>
      <w:proofErr w:type="spellStart"/>
      <w:r w:rsidR="000301EC">
        <w:rPr>
          <w:rFonts w:ascii="Times New Roman" w:hAnsi="Times New Roman"/>
          <w:sz w:val="24"/>
          <w:szCs w:val="24"/>
          <w:lang w:eastAsia="ru-RU"/>
        </w:rPr>
        <w:t>Дружненскому</w:t>
      </w:r>
      <w:proofErr w:type="spellEnd"/>
      <w:r w:rsidR="000301EC">
        <w:rPr>
          <w:rFonts w:ascii="Times New Roman" w:hAnsi="Times New Roman"/>
          <w:sz w:val="24"/>
          <w:szCs w:val="24"/>
          <w:lang w:eastAsia="ru-RU"/>
        </w:rPr>
        <w:t xml:space="preserve"> сельскому поселению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="000301EC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proofErr w:type="spellStart"/>
      <w:r w:rsidR="000301EC">
        <w:rPr>
          <w:rFonts w:ascii="Times New Roman" w:hAnsi="Times New Roman"/>
          <w:sz w:val="24"/>
          <w:szCs w:val="24"/>
          <w:lang w:eastAsia="ru-RU"/>
        </w:rPr>
        <w:t>Уджуху</w:t>
      </w:r>
      <w:proofErr w:type="spellEnd"/>
      <w:r w:rsidR="000301EC">
        <w:rPr>
          <w:rFonts w:ascii="Times New Roman" w:hAnsi="Times New Roman"/>
          <w:sz w:val="24"/>
          <w:szCs w:val="24"/>
          <w:lang w:eastAsia="ru-RU"/>
        </w:rPr>
        <w:t xml:space="preserve"> Б.К.</w:t>
      </w:r>
    </w:p>
    <w:p w:rsidR="003B7BC5" w:rsidRPr="00CB6D4F" w:rsidRDefault="003B7BC5" w:rsidP="003B7BC5">
      <w:pPr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</w:p>
    <w:p w:rsidR="003B7BC5" w:rsidRDefault="003B7BC5" w:rsidP="003B7BC5">
      <w:pPr>
        <w:widowControl w:val="0"/>
        <w:suppressAutoHyphens/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СОГЛАСОВАНО</w:t>
      </w:r>
    </w:p>
    <w:p w:rsidR="003B7BC5" w:rsidRPr="00CB6D4F" w:rsidRDefault="003B7BC5" w:rsidP="003B7BC5">
      <w:pPr>
        <w:widowControl w:val="0"/>
        <w:suppressAutoHyphens/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</w:p>
    <w:p w:rsidR="000301EC" w:rsidRDefault="003B7BC5" w:rsidP="003B7BC5">
      <w:pPr>
        <w:widowControl w:val="0"/>
        <w:suppressAutoHyphens/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CB6D4F">
        <w:rPr>
          <w:rFonts w:ascii="Times New Roman" w:hAnsi="Times New Roman"/>
          <w:sz w:val="24"/>
          <w:szCs w:val="24"/>
          <w:lang w:eastAsia="ru-RU"/>
        </w:rPr>
        <w:t>лав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0301E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301EC">
        <w:rPr>
          <w:rFonts w:ascii="Times New Roman" w:hAnsi="Times New Roman"/>
          <w:sz w:val="24"/>
          <w:szCs w:val="24"/>
          <w:lang w:eastAsia="ru-RU"/>
        </w:rPr>
        <w:t>Дружненского</w:t>
      </w:r>
      <w:proofErr w:type="spellEnd"/>
      <w:r w:rsidR="000301EC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3B7BC5" w:rsidRPr="00CB6D4F" w:rsidRDefault="000301EC" w:rsidP="003B7BC5">
      <w:pPr>
        <w:widowControl w:val="0"/>
        <w:suppressAutoHyphens/>
        <w:spacing w:after="0" w:line="240" w:lineRule="auto"/>
        <w:ind w:left="-540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Белореченский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                     </w:t>
      </w:r>
      <w:r w:rsidR="003B7BC5">
        <w:rPr>
          <w:rFonts w:ascii="Times New Roman" w:hAnsi="Times New Roman"/>
          <w:sz w:val="24"/>
          <w:szCs w:val="24"/>
          <w:lang w:eastAsia="ru-RU"/>
        </w:rPr>
        <w:tab/>
      </w:r>
      <w:r w:rsidR="003B7BC5">
        <w:rPr>
          <w:rFonts w:ascii="Times New Roman" w:hAnsi="Times New Roman"/>
          <w:sz w:val="24"/>
          <w:szCs w:val="24"/>
          <w:lang w:eastAsia="ru-RU"/>
        </w:rPr>
        <w:tab/>
      </w:r>
      <w:r w:rsidR="003B7BC5">
        <w:rPr>
          <w:rFonts w:ascii="Times New Roman" w:hAnsi="Times New Roman"/>
          <w:sz w:val="24"/>
          <w:szCs w:val="24"/>
          <w:lang w:eastAsia="ru-RU"/>
        </w:rPr>
        <w:tab/>
      </w:r>
      <w:r w:rsidR="003B7BC5">
        <w:rPr>
          <w:rFonts w:ascii="Times New Roman" w:hAnsi="Times New Roman"/>
          <w:sz w:val="24"/>
          <w:szCs w:val="24"/>
          <w:lang w:eastAsia="ru-RU"/>
        </w:rPr>
        <w:tab/>
        <w:t xml:space="preserve">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 w:rsidR="003B7BC5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 xml:space="preserve">А.Н.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Шипко</w:t>
      </w:r>
      <w:proofErr w:type="spellEnd"/>
      <w:r w:rsidR="003B7BC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E3341" w:rsidRDefault="001E3341" w:rsidP="00A0255E">
      <w:pPr>
        <w:widowControl w:val="0"/>
        <w:spacing w:after="0" w:line="240" w:lineRule="auto"/>
      </w:pPr>
    </w:p>
    <w:sectPr w:rsidR="001E3341" w:rsidSect="00531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255E"/>
    <w:rsid w:val="000301EC"/>
    <w:rsid w:val="001E3341"/>
    <w:rsid w:val="003B7BC5"/>
    <w:rsid w:val="00531A9B"/>
    <w:rsid w:val="00863AE4"/>
    <w:rsid w:val="008D31DE"/>
    <w:rsid w:val="00913BF1"/>
    <w:rsid w:val="00A0255E"/>
    <w:rsid w:val="00CA191C"/>
    <w:rsid w:val="00F35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sidelnikova</dc:creator>
  <cp:keywords/>
  <dc:description/>
  <cp:lastModifiedBy>Lenovo</cp:lastModifiedBy>
  <cp:revision>6</cp:revision>
  <cp:lastPrinted>2020-06-29T07:29:00Z</cp:lastPrinted>
  <dcterms:created xsi:type="dcterms:W3CDTF">2020-04-01T06:34:00Z</dcterms:created>
  <dcterms:modified xsi:type="dcterms:W3CDTF">2020-06-29T07:29:00Z</dcterms:modified>
</cp:coreProperties>
</file>